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067" w:rsidRPr="00837E71" w:rsidRDefault="008A765A" w:rsidP="008A765A">
      <w:pPr>
        <w:jc w:val="center"/>
        <w:rPr>
          <w:rFonts w:asciiTheme="majorEastAsia" w:eastAsiaTheme="majorEastAsia" w:hAnsiTheme="majorEastAsia"/>
          <w:sz w:val="28"/>
        </w:rPr>
      </w:pPr>
      <w:bookmarkStart w:id="0" w:name="_GoBack"/>
      <w:r w:rsidRPr="00837E71">
        <w:rPr>
          <w:rFonts w:asciiTheme="majorEastAsia" w:eastAsiaTheme="majorEastAsia" w:hAnsiTheme="majorEastAsia" w:hint="eastAsia"/>
          <w:sz w:val="28"/>
        </w:rPr>
        <w:t>浙江横店影视职业学院</w:t>
      </w:r>
      <w:r w:rsidR="00E752F8">
        <w:rPr>
          <w:rFonts w:asciiTheme="majorEastAsia" w:eastAsiaTheme="majorEastAsia" w:hAnsiTheme="majorEastAsia" w:hint="eastAsia"/>
          <w:sz w:val="28"/>
        </w:rPr>
        <w:t xml:space="preserve"> 2020</w:t>
      </w:r>
      <w:r w:rsidRPr="00837E71">
        <w:rPr>
          <w:rFonts w:asciiTheme="majorEastAsia" w:eastAsiaTheme="majorEastAsia" w:hAnsiTheme="majorEastAsia" w:hint="eastAsia"/>
          <w:sz w:val="28"/>
        </w:rPr>
        <w:t>-20</w:t>
      </w:r>
      <w:r w:rsidR="00E752F8">
        <w:rPr>
          <w:rFonts w:asciiTheme="majorEastAsia" w:eastAsiaTheme="majorEastAsia" w:hAnsiTheme="majorEastAsia" w:hint="eastAsia"/>
          <w:sz w:val="28"/>
        </w:rPr>
        <w:t>21</w:t>
      </w:r>
      <w:r w:rsidRPr="00837E71">
        <w:rPr>
          <w:rFonts w:asciiTheme="majorEastAsia" w:eastAsiaTheme="majorEastAsia" w:hAnsiTheme="majorEastAsia" w:hint="eastAsia"/>
          <w:sz w:val="28"/>
        </w:rPr>
        <w:t>学年</w:t>
      </w:r>
      <w:r w:rsidR="00FB575B" w:rsidRPr="00837E71">
        <w:rPr>
          <w:rFonts w:asciiTheme="majorEastAsia" w:eastAsiaTheme="majorEastAsia" w:hAnsiTheme="majorEastAsia" w:hint="eastAsia"/>
          <w:sz w:val="28"/>
        </w:rPr>
        <w:t>省政府</w:t>
      </w:r>
      <w:r w:rsidRPr="00837E71">
        <w:rPr>
          <w:rFonts w:asciiTheme="majorEastAsia" w:eastAsiaTheme="majorEastAsia" w:hAnsiTheme="majorEastAsia" w:hint="eastAsia"/>
          <w:sz w:val="28"/>
        </w:rPr>
        <w:t>奖学金拟推荐名单</w:t>
      </w:r>
    </w:p>
    <w:p w:rsidR="009C02FC" w:rsidRPr="00837E71" w:rsidRDefault="009C02FC" w:rsidP="00837E71">
      <w:pPr>
        <w:widowControl/>
        <w:rPr>
          <w:rFonts w:asciiTheme="majorEastAsia" w:eastAsiaTheme="majorEastAsia" w:hAnsiTheme="majorEastAsia" w:cs="宋体"/>
          <w:kern w:val="0"/>
          <w:szCs w:val="21"/>
        </w:rPr>
        <w:sectPr w:rsidR="009C02FC" w:rsidRPr="00837E7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bookmarkEnd w:id="0"/>
    <w:p w:rsidR="009C02FC" w:rsidRPr="00E752F8" w:rsidRDefault="009C02FC">
      <w:pPr>
        <w:rPr>
          <w:rFonts w:ascii="Times New Roman" w:hAnsi="Times New Roman" w:cs="Times New Roman"/>
          <w:szCs w:val="21"/>
        </w:rPr>
        <w:sectPr w:rsidR="009C02FC" w:rsidRPr="00E752F8" w:rsidSect="009C02FC">
          <w:type w:val="continuous"/>
          <w:pgSz w:w="11906" w:h="16838"/>
          <w:pgMar w:top="1134" w:right="567" w:bottom="1134" w:left="567" w:header="851" w:footer="992" w:gutter="0"/>
          <w:cols w:num="2" w:space="1112"/>
          <w:docGrid w:type="lines" w:linePitch="312"/>
        </w:sectPr>
      </w:pPr>
    </w:p>
    <w:tbl>
      <w:tblPr>
        <w:tblW w:w="5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134"/>
        <w:gridCol w:w="1102"/>
        <w:gridCol w:w="2300"/>
      </w:tblGrid>
      <w:tr w:rsidR="00B544CC" w:rsidRPr="00FB575B" w:rsidTr="00B544CC">
        <w:trPr>
          <w:trHeight w:val="462"/>
          <w:jc w:val="center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FB575B" w:rsidRPr="00FB575B" w:rsidRDefault="00FB575B" w:rsidP="00B544C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B575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B575B" w:rsidRPr="00FB575B" w:rsidRDefault="00FB575B" w:rsidP="00B544C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B575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FB575B" w:rsidRPr="00FB575B" w:rsidRDefault="00FB575B" w:rsidP="00B544C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B575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院系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FB575B" w:rsidRPr="00FB575B" w:rsidRDefault="00FB575B" w:rsidP="00B544C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B575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班级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刘昱含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20服装表演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俞凯纯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20舞蹈表演3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杨希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20舞蹈表演4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王舒倩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20戏剧影视表演1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贾昕蕾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20戏剧影视表演1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华怡果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20戏剧影视表演3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吕</w:t>
            </w:r>
            <w:proofErr w:type="gramEnd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圆圆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20音乐表演1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陈柳燕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20音乐表演1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后新</w:t>
            </w: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茹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20音乐表演2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李月月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20音乐表演2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黄俏</w:t>
            </w: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槿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20音乐表演3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卢玲靓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20音乐表演3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徐敬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20音乐表演4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伍秋霞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20音乐表演4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叶恩敏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20音乐表演4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王一程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20音乐表演5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曹盈盈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20音乐表演5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夏妙楠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20音乐表演7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吴逸群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20音乐表演7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周晓丫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19表演艺术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甘梓辰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19音乐表演1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金颖丽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19音乐表演2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俞诗杰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19音乐表演3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高伟梦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19音乐表演4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姚娅妮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19音乐表演4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周嘉洁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19音乐表演4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lastRenderedPageBreak/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李馨悦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19音乐表演5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朱恩妙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19音乐表演5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江琦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19舞蹈表演1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赵旭珍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19舞蹈表演2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钱晶晶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19舞蹈表演3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陈李雯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2020表演艺术1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金王萍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2020表演艺术3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徐佳</w:t>
            </w: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佳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2020表演艺术4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黄芳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2020表演艺术5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罗慧琪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影视制作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19影视编导1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李志</w:t>
            </w: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坚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影视制作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19影视动画2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周逸乐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影视制作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19广播影视节目制作1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方梓烨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影视制作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19广播影视节目制作1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叶诗雨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影视制作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19广播影视节目制作3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周川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影视制作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19广播影视节目制作3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居歆懿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影视制作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19摄影摄像技术3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徐琳璐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影视制作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19新闻采编与制作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俞艺</w:t>
            </w: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玟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影视制作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19新闻采编与制作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褚允嘉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影视制作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20影视编导1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蒋毅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影视制作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20影视编导2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刘子涵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影视制作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20影视动画1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孙怡婷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影视制作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20影视动画2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尚家安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影视制作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20影视动画3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童恩来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影视制作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20广播影视节目制作3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苏越俊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影视制作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20新闻采编与制作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谢传淇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影视制作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20新闻采编与制作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马泓梁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影视制作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20摄影摄像技术1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lastRenderedPageBreak/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南自然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影视制作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20摄影摄像技术2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王晟琦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影视制作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20摄影摄像技术5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张信雪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影视制作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2020摄影摄像技术2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郑梦翔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影视制作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2020摄影摄像技术3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沈涵颖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影视美术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19人物形象设计1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许聪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影视美术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19人物形象设计2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 xml:space="preserve">张烨楠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影视美术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19人物形象设计3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李沛洁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影视美术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19艺术设计1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郜婕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影视美术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19艺术设计2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尤佳琦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影视美术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19艺术设计3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王吉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影视美术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19工艺美术品设计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钟玲媚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影视美术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19舞台艺术设计与制作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胡璟</w:t>
            </w: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怡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影视美术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2020人物形象设计2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陈悦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影视美术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2020艺术设计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陈坊洁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影视美术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20人物形象设计1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金雪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影视美术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20人物形象设计2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陈佩</w:t>
            </w: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佩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影视美术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20人物形象设计3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林璐瑶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影视美术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20艺术设计1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金晶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影视美术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20艺术设计3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张飘湘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影视美术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20工艺美术品设计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叶晓敏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影视旅游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19旅游管理1班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胡姣男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影视旅游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19休闲服务与管理1班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应园</w:t>
            </w: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园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影视旅游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19休闲服务与管理3班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王琼群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影视旅游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19空中乘务1班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汪早早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影视旅游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19文化市场经营与管理班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王桂英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影视旅游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20旅游管理2班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郎俊妙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影视旅游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20休闲服务与管理班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孟洁颖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影视旅游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19空中乘务3班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lastRenderedPageBreak/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吕骏彦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影视旅游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19导游班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陈李娜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影视旅游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20导游班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王杰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影视旅游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19休闲服务与管理2班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江岚婷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影视旅游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2020旅游管理班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雷艺妃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影视旅游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19旅游管理2班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姜东旭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影视旅游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20休闲体育3班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江超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影视旅游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20休闲体育1班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王君仪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影视旅游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20旅游管理3班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邹玲莉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影视旅游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19空中乘务2班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吴慧萍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影视经济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19会计6班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田黄姝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影视经济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19会计6班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夏雨晴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影视经济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19会计1班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童凯琳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影视经济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19商务英语1班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黄政望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影视经济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19媒体营销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郑露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影视经济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19国贸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吕星星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影视经济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2020会计4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潘聪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影视经济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2020电子商务6班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袁枢枢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影视经济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20会计1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郑欣欣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影视经济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20媒体营销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潘高琴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影视经济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19会计5班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肖玥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影视经济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19电子商务3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傅蜜儿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影视经济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19电子商务1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李薇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影视经济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2020会计2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蔡伊琳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影视经济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2020会计3班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胡安妮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影视经济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2020电商1班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范明霞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影视经济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2020电子商务6班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姚诗丹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影视经济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20会计3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黄艺慧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影视经济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20电子商务3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欧阳蓓蕾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影视经济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20商务英语1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陆润姿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影视经济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2020会计4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童婷婷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影视经济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2020会计1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李鑫毓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影视经济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2020电子商务2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徐晴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影视经济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20媒体营销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陈佳妮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影视经济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20会计2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楼泰汉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影视旅游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19旅游管理1班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李桢淏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影视美术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19艺术设计1班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lastRenderedPageBreak/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黄帅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影视旅游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20空中乘务1班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孔</w:t>
            </w: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楒</w:t>
            </w:r>
            <w:proofErr w:type="gramEnd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棋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影视旅游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20旅游管理1班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屠宇燕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影视美术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20艺术设计2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朱佳怡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影视美术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20人物形象设计3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史嘉晨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影视美术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19人物形象设计1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沈泽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影视制作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19广播影视节目制作2班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陈琦</w:t>
            </w:r>
            <w:proofErr w:type="gramStart"/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琦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影视旅游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19空中乘务1班</w:t>
            </w:r>
          </w:p>
        </w:tc>
      </w:tr>
      <w:tr w:rsidR="00837E71" w:rsidRPr="00837E71" w:rsidTr="00837E71">
        <w:trPr>
          <w:trHeight w:val="4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臧心瑜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影视表演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E71" w:rsidRPr="00837E71" w:rsidRDefault="00837E71" w:rsidP="00837E7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837E71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2020表演艺术1班</w:t>
            </w:r>
          </w:p>
        </w:tc>
      </w:tr>
    </w:tbl>
    <w:p w:rsidR="00837E71" w:rsidRDefault="00837E71" w:rsidP="00741470">
      <w:pPr>
        <w:rPr>
          <w:rFonts w:ascii="Times New Roman" w:hAnsi="Times New Roman" w:cs="Times New Roman"/>
          <w:szCs w:val="21"/>
        </w:rPr>
        <w:sectPr w:rsidR="00837E71" w:rsidSect="00837E71">
          <w:type w:val="continuous"/>
          <w:pgSz w:w="11906" w:h="16838"/>
          <w:pgMar w:top="1701" w:right="567" w:bottom="1701" w:left="567" w:header="851" w:footer="992" w:gutter="0"/>
          <w:cols w:num="2" w:space="425"/>
          <w:docGrid w:type="lines" w:linePitch="312"/>
        </w:sectPr>
      </w:pPr>
    </w:p>
    <w:p w:rsidR="009C02FC" w:rsidRPr="00FB575B" w:rsidRDefault="009C02FC" w:rsidP="00741470">
      <w:pPr>
        <w:rPr>
          <w:rFonts w:ascii="Times New Roman" w:hAnsi="Times New Roman" w:cs="Times New Roman"/>
          <w:szCs w:val="21"/>
        </w:rPr>
      </w:pPr>
    </w:p>
    <w:sectPr w:rsidR="009C02FC" w:rsidRPr="00FB575B" w:rsidSect="009C02FC">
      <w:type w:val="continuous"/>
      <w:pgSz w:w="11906" w:h="16838"/>
      <w:pgMar w:top="1701" w:right="567" w:bottom="170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7C9" w:rsidRDefault="005107C9" w:rsidP="00837E71">
      <w:r>
        <w:separator/>
      </w:r>
    </w:p>
  </w:endnote>
  <w:endnote w:type="continuationSeparator" w:id="0">
    <w:p w:rsidR="005107C9" w:rsidRDefault="005107C9" w:rsidP="0083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7C9" w:rsidRDefault="005107C9" w:rsidP="00837E71">
      <w:r>
        <w:separator/>
      </w:r>
    </w:p>
  </w:footnote>
  <w:footnote w:type="continuationSeparator" w:id="0">
    <w:p w:rsidR="005107C9" w:rsidRDefault="005107C9" w:rsidP="00837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2FC"/>
    <w:rsid w:val="003C0532"/>
    <w:rsid w:val="004251C2"/>
    <w:rsid w:val="005107C9"/>
    <w:rsid w:val="00673B8B"/>
    <w:rsid w:val="00741470"/>
    <w:rsid w:val="00837E71"/>
    <w:rsid w:val="00880067"/>
    <w:rsid w:val="008A765A"/>
    <w:rsid w:val="009C02FC"/>
    <w:rsid w:val="00B544CC"/>
    <w:rsid w:val="00C66B05"/>
    <w:rsid w:val="00DD76FC"/>
    <w:rsid w:val="00E752F8"/>
    <w:rsid w:val="00F630A0"/>
    <w:rsid w:val="00FB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14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1470"/>
    <w:rPr>
      <w:color w:val="800080"/>
      <w:u w:val="single"/>
    </w:rPr>
  </w:style>
  <w:style w:type="paragraph" w:customStyle="1" w:styleId="font5">
    <w:name w:val="font5"/>
    <w:basedOn w:val="a"/>
    <w:rsid w:val="007414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4147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font7">
    <w:name w:val="font7"/>
    <w:basedOn w:val="a"/>
    <w:rsid w:val="007414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7414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7414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7414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7">
    <w:name w:val="xl67"/>
    <w:basedOn w:val="a"/>
    <w:rsid w:val="007414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8">
    <w:name w:val="xl68"/>
    <w:basedOn w:val="a"/>
    <w:rsid w:val="007414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9">
    <w:name w:val="xl69"/>
    <w:basedOn w:val="a"/>
    <w:rsid w:val="007414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0">
    <w:name w:val="xl70"/>
    <w:basedOn w:val="a"/>
    <w:rsid w:val="0074147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1">
    <w:name w:val="xl71"/>
    <w:basedOn w:val="a"/>
    <w:rsid w:val="0074147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2">
    <w:name w:val="xl72"/>
    <w:basedOn w:val="a"/>
    <w:rsid w:val="007414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3">
    <w:name w:val="xl73"/>
    <w:basedOn w:val="a"/>
    <w:rsid w:val="007414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4">
    <w:name w:val="xl74"/>
    <w:basedOn w:val="a"/>
    <w:rsid w:val="007414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5">
    <w:name w:val="xl75"/>
    <w:basedOn w:val="a"/>
    <w:rsid w:val="007414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7414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74147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41470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37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37E7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37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37E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14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1470"/>
    <w:rPr>
      <w:color w:val="800080"/>
      <w:u w:val="single"/>
    </w:rPr>
  </w:style>
  <w:style w:type="paragraph" w:customStyle="1" w:styleId="font5">
    <w:name w:val="font5"/>
    <w:basedOn w:val="a"/>
    <w:rsid w:val="007414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4147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font7">
    <w:name w:val="font7"/>
    <w:basedOn w:val="a"/>
    <w:rsid w:val="007414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7414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7414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7414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7">
    <w:name w:val="xl67"/>
    <w:basedOn w:val="a"/>
    <w:rsid w:val="007414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8">
    <w:name w:val="xl68"/>
    <w:basedOn w:val="a"/>
    <w:rsid w:val="007414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9">
    <w:name w:val="xl69"/>
    <w:basedOn w:val="a"/>
    <w:rsid w:val="007414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0">
    <w:name w:val="xl70"/>
    <w:basedOn w:val="a"/>
    <w:rsid w:val="0074147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1">
    <w:name w:val="xl71"/>
    <w:basedOn w:val="a"/>
    <w:rsid w:val="0074147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2">
    <w:name w:val="xl72"/>
    <w:basedOn w:val="a"/>
    <w:rsid w:val="007414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3">
    <w:name w:val="xl73"/>
    <w:basedOn w:val="a"/>
    <w:rsid w:val="007414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4">
    <w:name w:val="xl74"/>
    <w:basedOn w:val="a"/>
    <w:rsid w:val="007414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5">
    <w:name w:val="xl75"/>
    <w:basedOn w:val="a"/>
    <w:rsid w:val="007414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7414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74147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41470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37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37E7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37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37E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2377</Characters>
  <Application>Microsoft Office Word</Application>
  <DocSecurity>0</DocSecurity>
  <Lines>19</Lines>
  <Paragraphs>5</Paragraphs>
  <ScaleCrop>false</ScaleCrop>
  <Company>Microsoft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cp:lastPrinted>2020-11-11T07:55:00Z</cp:lastPrinted>
  <dcterms:created xsi:type="dcterms:W3CDTF">2021-10-28T06:21:00Z</dcterms:created>
  <dcterms:modified xsi:type="dcterms:W3CDTF">2021-10-28T06:21:00Z</dcterms:modified>
</cp:coreProperties>
</file>