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067" w:tblpY="142"/>
        <w:tblOverlap w:val="never"/>
        <w:tblW w:w="1478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5"/>
        <w:gridCol w:w="2057"/>
        <w:gridCol w:w="1222"/>
        <w:gridCol w:w="715"/>
        <w:gridCol w:w="2444"/>
        <w:gridCol w:w="2683"/>
        <w:gridCol w:w="2491"/>
        <w:gridCol w:w="245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14786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Calibri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附件4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 xml:space="preserve">            </w:t>
            </w:r>
            <w:r>
              <w:rPr>
                <w:rFonts w:hint="eastAsia" w:ascii="仿宋_GB2312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 xml:space="preserve">      </w:t>
            </w:r>
            <w:r>
              <w:rPr>
                <w:rFonts w:hint="eastAsia" w:ascii="仿宋_GB2312" w:eastAsia="仿宋_GB2312" w:cs="Times New Roman"/>
                <w:color w:val="000000"/>
                <w:kern w:val="2"/>
                <w:sz w:val="32"/>
                <w:szCs w:val="32"/>
                <w:highlight w:val="none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eastAsia" w:ascii="仿宋_GB2312" w:eastAsia="仿宋_GB2312" w:cs="Times New Roman"/>
                <w:b/>
                <w:bCs/>
                <w:color w:val="000000"/>
                <w:kern w:val="2"/>
                <w:sz w:val="32"/>
                <w:szCs w:val="32"/>
                <w:highlight w:val="none"/>
                <w:u w:val="single"/>
                <w:lang w:val="en-US" w:eastAsia="zh-CN" w:bidi="ar-SA"/>
              </w:rPr>
              <w:t xml:space="preserve">   2022   </w:t>
            </w:r>
            <w:r>
              <w:rPr>
                <w:rFonts w:hint="default" w:ascii="仿宋_GB2312" w:hAnsi="Calibri" w:eastAsia="仿宋_GB2312" w:cs="Times New Roman"/>
                <w:b/>
                <w:bCs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年浙江省</w:t>
            </w: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中高职一体化</w:t>
            </w:r>
            <w:r>
              <w:rPr>
                <w:rFonts w:hint="default" w:ascii="仿宋_GB2312" w:hAnsi="Calibri" w:eastAsia="仿宋_GB2312" w:cs="Times New Roman"/>
                <w:b/>
                <w:bCs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职业教育升入高职段录取名册</w:t>
            </w:r>
          </w:p>
          <w:p>
            <w:pPr>
              <w:tabs>
                <w:tab w:val="left" w:pos="7560"/>
                <w:tab w:val="left" w:pos="7740"/>
              </w:tabs>
              <w:adjustRightInd w:val="0"/>
              <w:snapToGrid w:val="0"/>
              <w:spacing w:line="336" w:lineRule="auto"/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highlight w:val="none"/>
              </w:rPr>
              <w:t>设</w:t>
            </w: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8"/>
                <w:highlight w:val="none"/>
              </w:rPr>
              <w:t>区市教育局（盖章）</w:t>
            </w:r>
            <w:r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szCs w:val="28"/>
                <w:highlight w:val="none"/>
              </w:rPr>
              <w:t xml:space="preserve">                      高等学校（盖章）浙江</w:t>
            </w: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8"/>
                <w:highlight w:val="none"/>
                <w:lang w:eastAsia="zh-CN"/>
              </w:rPr>
              <w:t>横店影视职业</w:t>
            </w:r>
            <w:r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szCs w:val="28"/>
                <w:highlight w:val="none"/>
              </w:rPr>
              <w:t xml:space="preserve">学院         </w:t>
            </w: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8"/>
                <w:highlight w:val="none"/>
                <w:lang w:val="en-US" w:eastAsia="zh-CN"/>
              </w:rPr>
              <w:t xml:space="preserve">         </w:t>
            </w:r>
            <w:r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szCs w:val="28"/>
                <w:highlight w:val="none"/>
              </w:rPr>
              <w:t>浙江省教育考试院录取</w:t>
            </w: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8"/>
                <w:highlight w:val="none"/>
              </w:rPr>
              <w:t>专用章</w:t>
            </w:r>
          </w:p>
          <w:p>
            <w:pPr>
              <w:tabs>
                <w:tab w:val="left" w:pos="7560"/>
                <w:tab w:val="left" w:pos="7740"/>
              </w:tabs>
              <w:adjustRightInd w:val="0"/>
              <w:snapToGrid w:val="0"/>
              <w:spacing w:line="336" w:lineRule="auto"/>
              <w:rPr>
                <w:rFonts w:hint="eastAsia" w:ascii="仿宋_GB2312" w:eastAsia="仿宋_GB2312" w:cs="宋体"/>
                <w:b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szCs w:val="28"/>
                <w:highlight w:val="none"/>
              </w:rPr>
              <w:t xml:space="preserve">                                          联系人：    </w:t>
            </w:r>
            <w:r>
              <w:rPr>
                <w:rFonts w:hint="eastAsia" w:ascii="仿宋_GB2312" w:eastAsia="仿宋_GB2312" w:cs="宋体"/>
                <w:b/>
                <w:bCs/>
                <w:color w:val="000000"/>
                <w:kern w:val="0"/>
                <w:sz w:val="24"/>
                <w:szCs w:val="28"/>
                <w:highlight w:val="none"/>
              </w:rPr>
              <w:t xml:space="preserve">  </w:t>
            </w:r>
            <w:r>
              <w:rPr>
                <w:rFonts w:ascii="仿宋_GB2312" w:eastAsia="仿宋_GB2312" w:cs="宋体"/>
                <w:b/>
                <w:bCs/>
                <w:color w:val="000000"/>
                <w:kern w:val="0"/>
                <w:sz w:val="24"/>
                <w:szCs w:val="28"/>
                <w:highlight w:val="none"/>
              </w:rPr>
              <w:t xml:space="preserve">   联系电话：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宋体"/>
                <w:b/>
                <w:color w:val="000000"/>
                <w:highlight w:val="none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highlight w:val="none"/>
              </w:rPr>
              <w:t>序号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宋体"/>
                <w:b/>
                <w:color w:val="000000"/>
                <w:highlight w:val="none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highlight w:val="none"/>
              </w:rPr>
              <w:t>考生号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宋体"/>
                <w:b/>
                <w:color w:val="000000"/>
                <w:highlight w:val="none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highlight w:val="none"/>
              </w:rPr>
              <w:t>姓名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宋体"/>
                <w:b/>
                <w:color w:val="000000"/>
                <w:highlight w:val="none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highlight w:val="none"/>
              </w:rPr>
              <w:t>性别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宋体"/>
                <w:b/>
                <w:color w:val="000000"/>
                <w:highlight w:val="none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highlight w:val="none"/>
              </w:rPr>
              <w:t>身份证号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宋体"/>
                <w:b/>
                <w:color w:val="000000"/>
                <w:highlight w:val="none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highlight w:val="none"/>
              </w:rPr>
              <w:t>毕业中职学校名称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宋体"/>
                <w:b/>
                <w:color w:val="000000"/>
                <w:highlight w:val="none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highlight w:val="none"/>
              </w:rPr>
              <w:t>中职段专业名称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宋体"/>
                <w:b/>
                <w:color w:val="000000"/>
                <w:highlight w:val="none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highlight w:val="none"/>
              </w:rPr>
              <w:t>高职段录取专业名称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宋体"/>
                <w:color w:val="000000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4786" w:type="dxa"/>
            <w:gridSpan w:val="8"/>
            <w:tcBorders>
              <w:top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eastAsia="仿宋_GB2312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0"/>
                <w:szCs w:val="20"/>
                <w:highlight w:val="none"/>
              </w:rPr>
              <w:t>注：报送的数据库还是按往年的格式，含考生号、生源省市代码、姓名、性别、出生日期、身份证号、政治面貌、民族、院校代码、院校名称、专业代码、专业名称、层次、学习形式、学制、总分、招生季节等内容</w:t>
            </w:r>
            <w:bookmarkStart w:id="0" w:name="_GoBack"/>
            <w:bookmarkEnd w:id="0"/>
            <w:r>
              <w:rPr>
                <w:rFonts w:hint="eastAsia" w:ascii="仿宋_GB2312" w:eastAsia="仿宋_GB2312" w:cs="宋体"/>
                <w:color w:val="000000"/>
                <w:kern w:val="0"/>
                <w:sz w:val="20"/>
                <w:szCs w:val="20"/>
                <w:highlight w:val="none"/>
              </w:rPr>
              <w:t>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1B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2021-11-23T07:09:25Z</dcterms:created>
  <dc:creator>Administrator</dc:creator>
  <cp:lastModifiedBy>嘟～</cp:lastModifiedBy>
  <dcterms:modified xsi:type="dcterms:W3CDTF">2021-11-23T07:11:28Z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1E3F52159B8442DAB5D49DCF066A853A</vt:lpwstr>
  </property>
</Properties>
</file>